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BCF27" w14:textId="77777777" w:rsidR="00BB479D" w:rsidRPr="00272B79" w:rsidRDefault="00272B79">
      <w:pPr>
        <w:rPr>
          <w:rFonts w:ascii="Century Gothic" w:hAnsi="Century Gothic"/>
          <w:b/>
          <w:sz w:val="52"/>
          <w:szCs w:val="52"/>
        </w:rPr>
      </w:pPr>
      <w:r w:rsidRPr="00CB611A">
        <w:rPr>
          <w:b/>
          <w:noProof/>
          <w:color w:val="3E3E3E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6B9F2" wp14:editId="1E785288">
                <wp:simplePos x="0" y="0"/>
                <wp:positionH relativeFrom="column">
                  <wp:posOffset>3305175</wp:posOffset>
                </wp:positionH>
                <wp:positionV relativeFrom="paragraph">
                  <wp:posOffset>419100</wp:posOffset>
                </wp:positionV>
                <wp:extent cx="2771775" cy="2343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34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BB0C3" w14:textId="77777777" w:rsidR="00BB479D" w:rsidRPr="00272B79" w:rsidRDefault="00BB479D" w:rsidP="00272B79">
                            <w:pPr>
                              <w:pStyle w:val="NormalWeb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 xml:space="preserve">While the exact origin of this popular German Christmas cookie </w:t>
                            </w:r>
                            <w:r w:rsidRPr="00272B7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 xml:space="preserve">is uncertain, traditional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>belief</w:t>
                            </w:r>
                            <w:r w:rsidR="0038042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>s link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 xml:space="preserve"> it to the feast of Sankt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>Nikolaus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 xml:space="preserve"> on</w:t>
                            </w:r>
                            <w:r w:rsidRPr="00272B7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 xml:space="preserve"> D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>ecember 6 in Germany</w:t>
                            </w:r>
                            <w:r w:rsidRPr="00272B7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>. This is when chi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 xml:space="preserve">ldren receive gifts from St.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>Nik</w:t>
                            </w:r>
                            <w:r w:rsidRPr="00272B7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>ola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>u</w:t>
                            </w:r>
                            <w:r w:rsidRPr="00272B7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>s</w:t>
                            </w:r>
                            <w:proofErr w:type="spellEnd"/>
                            <w:r w:rsidRPr="00272B7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>, who is partially the inspiration f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 xml:space="preserve">or the Santa Claus tradition. </w:t>
                            </w:r>
                            <w:r w:rsidRPr="00272B7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>P</w:t>
                            </w:r>
                            <w:r w:rsidRPr="00272B7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>feffernüsse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 xml:space="preserve"> in modern</w:t>
                            </w:r>
                            <w:r w:rsidRPr="00272B7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>Germany, are</w:t>
                            </w:r>
                            <w:r w:rsidRPr="00272B7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 xml:space="preserve"> more closely associated with Christmas. The biscuit has been part of European yuleti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 xml:space="preserve">de celebrations since the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>1850s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 xml:space="preserve">. </w:t>
                            </w:r>
                            <w:r w:rsidRPr="00272B7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 xml:space="preserve">The name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>p</w:t>
                            </w:r>
                            <w:r w:rsidRPr="00272B7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>feffernüsse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>peppernut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 xml:space="preserve">) </w:t>
                            </w:r>
                            <w:r w:rsidRPr="00272B7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"/>
                              </w:rPr>
                              <w:t xml:space="preserve">does not mean it contains nuts, though occasional varieties do. </w:t>
                            </w:r>
                          </w:p>
                          <w:p w14:paraId="2698FF29" w14:textId="77777777" w:rsidR="00BB479D" w:rsidRPr="00272B79" w:rsidRDefault="00BB479D" w:rsidP="00272B79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25pt;margin-top:33pt;width:218.2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" filled="f" stroked="f">
                <v:textbox>
                  <w:txbxContent>
                    <w:p w14:paraId="265BB0C3" w14:textId="77777777" w:rsidR="00BB479D" w:rsidRPr="00272B79" w:rsidRDefault="00BB479D" w:rsidP="00272B79">
                      <w:pPr>
                        <w:pStyle w:val="NormalWeb"/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 xml:space="preserve">While the exact origin of this popular German Christmas cookie </w:t>
                      </w:r>
                      <w:r w:rsidRPr="00272B79"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 xml:space="preserve">is uncertain, traditional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>belief</w:t>
                      </w:r>
                      <w:r w:rsidR="0038042B"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>s link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 xml:space="preserve"> it to the feast of Sankt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>Nikolaus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 xml:space="preserve"> on</w:t>
                      </w:r>
                      <w:r w:rsidRPr="00272B79"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 xml:space="preserve"> D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>ecember 6 in Germany</w:t>
                      </w:r>
                      <w:r w:rsidRPr="00272B79"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>. This is when chi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 xml:space="preserve">ldren receive gifts from St.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>Nik</w:t>
                      </w:r>
                      <w:r w:rsidRPr="00272B79"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>ola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>u</w:t>
                      </w:r>
                      <w:r w:rsidRPr="00272B79"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>s</w:t>
                      </w:r>
                      <w:proofErr w:type="spellEnd"/>
                      <w:r w:rsidRPr="00272B79"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>, who is partially the inspiration f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 xml:space="preserve">or the Santa Claus tradition. </w:t>
                      </w:r>
                      <w:r w:rsidRPr="00272B79"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>P</w:t>
                      </w:r>
                      <w:r w:rsidRPr="00272B79"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>feffernüsse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 xml:space="preserve"> in modern</w:t>
                      </w:r>
                      <w:r w:rsidRPr="00272B79"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>Germany, are</w:t>
                      </w:r>
                      <w:r w:rsidRPr="00272B79"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 xml:space="preserve"> more closely associated with Christmas. The biscuit has been part of European yuleti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 xml:space="preserve">de celebrations since the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>1850s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 xml:space="preserve">. </w:t>
                      </w:r>
                      <w:r w:rsidRPr="00272B79"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 xml:space="preserve">The name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>p</w:t>
                      </w:r>
                      <w:r w:rsidRPr="00272B79"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>feffernüsse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>peppernut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 xml:space="preserve">) </w:t>
                      </w:r>
                      <w:r w:rsidRPr="00272B79">
                        <w:rPr>
                          <w:rFonts w:ascii="Century Gothic" w:hAnsi="Century Gothic"/>
                          <w:sz w:val="20"/>
                          <w:szCs w:val="20"/>
                          <w:lang w:val="en"/>
                        </w:rPr>
                        <w:t xml:space="preserve">does not mean it contains nuts, though occasional varieties do. </w:t>
                      </w:r>
                    </w:p>
                    <w:p w14:paraId="2698FF29" w14:textId="77777777" w:rsidR="00BB479D" w:rsidRPr="00272B79" w:rsidRDefault="00BB479D" w:rsidP="00272B79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0902E82D" wp14:editId="4F91C5BD">
            <wp:simplePos x="0" y="0"/>
            <wp:positionH relativeFrom="column">
              <wp:posOffset>-635</wp:posOffset>
            </wp:positionH>
            <wp:positionV relativeFrom="paragraph">
              <wp:posOffset>438150</wp:posOffset>
            </wp:positionV>
            <wp:extent cx="3019425" cy="232283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us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72B79">
        <w:rPr>
          <w:rFonts w:ascii="Century Gothic" w:hAnsi="Century Gothic"/>
          <w:b/>
          <w:sz w:val="52"/>
          <w:szCs w:val="52"/>
        </w:rPr>
        <w:t>P</w:t>
      </w:r>
      <w:r>
        <w:rPr>
          <w:rFonts w:ascii="Century Gothic" w:hAnsi="Century Gothic"/>
          <w:b/>
          <w:sz w:val="52"/>
          <w:szCs w:val="52"/>
        </w:rPr>
        <w:t>f</w:t>
      </w:r>
      <w:r w:rsidRPr="00272B79">
        <w:rPr>
          <w:rFonts w:ascii="Century Gothic" w:hAnsi="Century Gothic"/>
          <w:b/>
          <w:sz w:val="52"/>
          <w:szCs w:val="52"/>
        </w:rPr>
        <w:t>effernüsse</w:t>
      </w:r>
      <w:proofErr w:type="spellEnd"/>
      <w:r w:rsidRPr="00272B79">
        <w:rPr>
          <w:rFonts w:ascii="Century Gothic" w:hAnsi="Century Gothic"/>
          <w:b/>
          <w:sz w:val="52"/>
          <w:szCs w:val="52"/>
        </w:rPr>
        <w:t xml:space="preserve"> </w:t>
      </w:r>
    </w:p>
    <w:p w14:paraId="4006A8C4" w14:textId="77777777" w:rsidR="00272B79" w:rsidRPr="00272B79" w:rsidRDefault="00272B79" w:rsidP="00272B79">
      <w:pPr>
        <w:rPr>
          <w:rFonts w:ascii="Century Gothic" w:hAnsi="Century Gothic"/>
        </w:rPr>
      </w:pPr>
    </w:p>
    <w:p w14:paraId="5A853760" w14:textId="77777777" w:rsidR="00272B79" w:rsidRDefault="00272B79" w:rsidP="00272B79">
      <w:pPr>
        <w:rPr>
          <w:rFonts w:ascii="Century Gothic" w:hAnsi="Century Gothic"/>
        </w:rPr>
      </w:pPr>
    </w:p>
    <w:p w14:paraId="43AA50D1" w14:textId="77777777" w:rsidR="00272B79" w:rsidRDefault="00272B79" w:rsidP="00272B79">
      <w:pPr>
        <w:rPr>
          <w:rFonts w:ascii="Century Gothic" w:hAnsi="Century Gothic"/>
        </w:rPr>
      </w:pPr>
    </w:p>
    <w:p w14:paraId="77EB2DD3" w14:textId="77777777" w:rsidR="00272B79" w:rsidRDefault="00272B79" w:rsidP="00272B79">
      <w:pPr>
        <w:rPr>
          <w:rFonts w:ascii="Century Gothic" w:hAnsi="Century Gothic"/>
        </w:rPr>
      </w:pPr>
    </w:p>
    <w:p w14:paraId="1449F7EF" w14:textId="77777777" w:rsidR="00272B79" w:rsidRDefault="00272B79" w:rsidP="00272B79">
      <w:pPr>
        <w:rPr>
          <w:rFonts w:ascii="Century Gothic" w:hAnsi="Century Gothic"/>
        </w:rPr>
      </w:pPr>
    </w:p>
    <w:p w14:paraId="74B93E19" w14:textId="77777777" w:rsidR="00272B79" w:rsidRDefault="00272B79" w:rsidP="00272B79">
      <w:pPr>
        <w:rPr>
          <w:rFonts w:ascii="Century Gothic" w:hAnsi="Century Gothic"/>
        </w:rPr>
      </w:pPr>
    </w:p>
    <w:p w14:paraId="019040B8" w14:textId="77777777" w:rsidR="00272B79" w:rsidRDefault="00272B79" w:rsidP="00272B79">
      <w:pPr>
        <w:rPr>
          <w:rFonts w:ascii="Century Gothic" w:hAnsi="Century Gothic"/>
        </w:rPr>
      </w:pPr>
    </w:p>
    <w:p w14:paraId="160F7B3C" w14:textId="77777777" w:rsidR="00272B79" w:rsidRPr="00272B79" w:rsidRDefault="00272B79" w:rsidP="0038042B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1/2 cup molasses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272B79">
        <w:rPr>
          <w:rFonts w:ascii="Century Gothic" w:hAnsi="Century Gothic"/>
        </w:rPr>
        <w:t xml:space="preserve">1/2 </w:t>
      </w:r>
      <w:r>
        <w:rPr>
          <w:rFonts w:ascii="Century Gothic" w:hAnsi="Century Gothic"/>
        </w:rPr>
        <w:t>tsp brown sugar</w:t>
      </w:r>
    </w:p>
    <w:p w14:paraId="6AF75C9A" w14:textId="77777777" w:rsidR="00272B79" w:rsidRPr="00272B79" w:rsidRDefault="00272B79" w:rsidP="0038042B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1/4 cup honey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272B79">
        <w:rPr>
          <w:rFonts w:ascii="Century Gothic" w:hAnsi="Century Gothic"/>
        </w:rPr>
        <w:t xml:space="preserve">1 1/2 </w:t>
      </w:r>
      <w:proofErr w:type="spellStart"/>
      <w:r>
        <w:rPr>
          <w:rFonts w:ascii="Century Gothic" w:hAnsi="Century Gothic"/>
        </w:rPr>
        <w:t>tsps</w:t>
      </w:r>
      <w:proofErr w:type="spellEnd"/>
      <w:r>
        <w:rPr>
          <w:rFonts w:ascii="Century Gothic" w:hAnsi="Century Gothic"/>
        </w:rPr>
        <w:t xml:space="preserve"> ground cardamom</w:t>
      </w:r>
    </w:p>
    <w:p w14:paraId="2EA860F1" w14:textId="77777777" w:rsidR="00272B79" w:rsidRPr="00272B79" w:rsidRDefault="00272B79" w:rsidP="0038042B">
      <w:pPr>
        <w:spacing w:after="0" w:line="360" w:lineRule="auto"/>
        <w:rPr>
          <w:rFonts w:ascii="Century Gothic" w:hAnsi="Century Gothic"/>
        </w:rPr>
      </w:pPr>
      <w:r w:rsidRPr="00272B79">
        <w:rPr>
          <w:rFonts w:ascii="Century Gothic" w:hAnsi="Century Gothic"/>
        </w:rPr>
        <w:t>1/4 cup</w:t>
      </w:r>
      <w:r>
        <w:rPr>
          <w:rFonts w:ascii="Century Gothic" w:hAnsi="Century Gothic"/>
        </w:rPr>
        <w:t xml:space="preserve"> shortening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 tsp ground nutmeg</w:t>
      </w:r>
    </w:p>
    <w:p w14:paraId="0C9BC975" w14:textId="77777777" w:rsidR="00272B79" w:rsidRPr="00272B79" w:rsidRDefault="00272B79" w:rsidP="0038042B">
      <w:pPr>
        <w:spacing w:after="0" w:line="360" w:lineRule="auto"/>
        <w:rPr>
          <w:rFonts w:ascii="Century Gothic" w:hAnsi="Century Gothic"/>
        </w:rPr>
      </w:pPr>
      <w:r w:rsidRPr="00272B79">
        <w:rPr>
          <w:rFonts w:ascii="Century Gothic" w:hAnsi="Century Gothic"/>
        </w:rPr>
        <w:t>1/4 cup</w:t>
      </w:r>
      <w:r>
        <w:rPr>
          <w:rFonts w:ascii="Century Gothic" w:hAnsi="Century Gothic"/>
        </w:rPr>
        <w:t xml:space="preserve"> </w:t>
      </w:r>
      <w:r w:rsidRPr="00272B79">
        <w:rPr>
          <w:rFonts w:ascii="Century Gothic" w:hAnsi="Century Gothic"/>
        </w:rPr>
        <w:t>margarine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 tsp ground cloves</w:t>
      </w:r>
    </w:p>
    <w:p w14:paraId="4F8C410E" w14:textId="77777777" w:rsidR="00272B79" w:rsidRPr="00272B79" w:rsidRDefault="00272B79" w:rsidP="0038042B">
      <w:pPr>
        <w:spacing w:after="0" w:line="360" w:lineRule="auto"/>
        <w:rPr>
          <w:rFonts w:ascii="Century Gothic" w:hAnsi="Century Gothic"/>
        </w:rPr>
      </w:pPr>
      <w:r w:rsidRPr="00272B79"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 eggs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 tsp ground ginger</w:t>
      </w:r>
    </w:p>
    <w:p w14:paraId="52A88EBA" w14:textId="77777777" w:rsidR="00272B79" w:rsidRPr="00272B79" w:rsidRDefault="00272B79" w:rsidP="0038042B">
      <w:pPr>
        <w:spacing w:after="0" w:line="360" w:lineRule="auto"/>
        <w:rPr>
          <w:rFonts w:ascii="Century Gothic" w:hAnsi="Century Gothic"/>
        </w:rPr>
      </w:pPr>
      <w:r w:rsidRPr="00272B79">
        <w:rPr>
          <w:rFonts w:ascii="Century Gothic" w:hAnsi="Century Gothic"/>
        </w:rPr>
        <w:t>4 cups</w:t>
      </w:r>
      <w:r>
        <w:rPr>
          <w:rFonts w:ascii="Century Gothic" w:hAnsi="Century Gothic"/>
        </w:rPr>
        <w:t xml:space="preserve"> all-purpose flour</w:t>
      </w:r>
      <w:r>
        <w:rPr>
          <w:rFonts w:ascii="Century Gothic" w:hAnsi="Century Gothic"/>
        </w:rPr>
        <w:tab/>
        <w:t>2 tsp anise extract</w:t>
      </w:r>
    </w:p>
    <w:p w14:paraId="27784AD7" w14:textId="77777777" w:rsidR="00272B79" w:rsidRPr="00272B79" w:rsidRDefault="00272B79" w:rsidP="0038042B">
      <w:pPr>
        <w:spacing w:after="0" w:line="360" w:lineRule="auto"/>
        <w:rPr>
          <w:rFonts w:ascii="Century Gothic" w:hAnsi="Century Gothic"/>
        </w:rPr>
      </w:pPr>
      <w:r w:rsidRPr="00272B79">
        <w:rPr>
          <w:rFonts w:ascii="Century Gothic" w:hAnsi="Century Gothic"/>
        </w:rPr>
        <w:t>3/4 cup</w:t>
      </w:r>
      <w:r>
        <w:rPr>
          <w:rFonts w:ascii="Century Gothic" w:hAnsi="Century Gothic"/>
        </w:rPr>
        <w:t xml:space="preserve"> </w:t>
      </w:r>
      <w:r w:rsidRPr="00272B79">
        <w:rPr>
          <w:rFonts w:ascii="Century Gothic" w:hAnsi="Century Gothic"/>
        </w:rPr>
        <w:t>white sugar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272B79">
        <w:rPr>
          <w:rFonts w:ascii="Century Gothic" w:hAnsi="Century Gothic"/>
        </w:rPr>
        <w:t xml:space="preserve">2 </w:t>
      </w:r>
      <w:r>
        <w:rPr>
          <w:rFonts w:ascii="Century Gothic" w:hAnsi="Century Gothic"/>
        </w:rPr>
        <w:t>tsp</w:t>
      </w:r>
      <w:r w:rsidRPr="00272B79">
        <w:rPr>
          <w:rFonts w:ascii="Century Gothic" w:hAnsi="Century Gothic"/>
        </w:rPr>
        <w:t xml:space="preserve"> ground cinnamon</w:t>
      </w:r>
    </w:p>
    <w:p w14:paraId="4CDBE8B4" w14:textId="77777777" w:rsidR="00272B79" w:rsidRPr="00272B79" w:rsidRDefault="00272B79" w:rsidP="0038042B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 1/2 tsp</w:t>
      </w:r>
      <w:r w:rsidRPr="00272B79">
        <w:rPr>
          <w:rFonts w:ascii="Century Gothic" w:hAnsi="Century Gothic"/>
        </w:rPr>
        <w:t xml:space="preserve"> baking soda</w:t>
      </w:r>
      <w:r>
        <w:rPr>
          <w:rFonts w:ascii="Century Gothic" w:hAnsi="Century Gothic"/>
        </w:rPr>
        <w:tab/>
        <w:t>1 tsp</w:t>
      </w:r>
      <w:r w:rsidRPr="00272B7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ground black pepper</w:t>
      </w:r>
    </w:p>
    <w:p w14:paraId="2B7B2FFD" w14:textId="77777777" w:rsidR="00272B79" w:rsidRPr="00272B79" w:rsidRDefault="00272B79" w:rsidP="0038042B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1/2 tsp</w:t>
      </w:r>
      <w:r w:rsidRPr="00272B79">
        <w:rPr>
          <w:rFonts w:ascii="Century Gothic" w:hAnsi="Century Gothic"/>
        </w:rPr>
        <w:t xml:space="preserve"> salt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272B79">
        <w:rPr>
          <w:rFonts w:ascii="Century Gothic" w:hAnsi="Century Gothic"/>
        </w:rPr>
        <w:t>1 cup</w:t>
      </w:r>
      <w:r>
        <w:rPr>
          <w:rFonts w:ascii="Century Gothic" w:hAnsi="Century Gothic"/>
        </w:rPr>
        <w:t xml:space="preserve"> </w:t>
      </w:r>
      <w:r w:rsidRPr="00272B79">
        <w:rPr>
          <w:rFonts w:ascii="Century Gothic" w:hAnsi="Century Gothic"/>
        </w:rPr>
        <w:t xml:space="preserve">confectioners' sugar for dusting </w:t>
      </w:r>
    </w:p>
    <w:p w14:paraId="2FECB449" w14:textId="77777777" w:rsidR="00272B79" w:rsidRPr="00272B79" w:rsidRDefault="00272B79" w:rsidP="00272B79">
      <w:pPr>
        <w:rPr>
          <w:rFonts w:ascii="Century Gothic" w:hAnsi="Century Gothic"/>
        </w:rPr>
      </w:pPr>
    </w:p>
    <w:p w14:paraId="26CD10EA" w14:textId="77777777" w:rsidR="00272B79" w:rsidRPr="00272B79" w:rsidRDefault="00272B79" w:rsidP="00272B79">
      <w:pPr>
        <w:rPr>
          <w:rFonts w:ascii="Century Gothic" w:hAnsi="Century Gothic"/>
        </w:rPr>
      </w:pPr>
      <w:r w:rsidRPr="00272B79">
        <w:rPr>
          <w:rFonts w:ascii="Century Gothic" w:hAnsi="Century Gothic"/>
        </w:rPr>
        <w:t>Stir together the molasses, honey, shortening, and margarine in a saucepan over medium heat; cook and stir until creamy. Remove from heat and allow to cool to room temperature. Stir in the eggs.</w:t>
      </w:r>
    </w:p>
    <w:p w14:paraId="240EA3EC" w14:textId="77777777" w:rsidR="00272B79" w:rsidRPr="00272B79" w:rsidRDefault="00272B79" w:rsidP="00272B79">
      <w:pPr>
        <w:rPr>
          <w:rFonts w:ascii="Century Gothic" w:hAnsi="Century Gothic"/>
        </w:rPr>
      </w:pPr>
      <w:r w:rsidRPr="00272B79">
        <w:rPr>
          <w:rFonts w:ascii="Century Gothic" w:hAnsi="Century Gothic"/>
        </w:rPr>
        <w:t>Combine the flour, white sugar, brown sugar, cardamom, nutmeg, cloves, ginger, anise, cinnamon, baking soda, pepper, and salt in a large bowl. Add the molasses mixture and stir until thoroughly combines. Refrigerate at least 2 hours.</w:t>
      </w:r>
    </w:p>
    <w:p w14:paraId="60B35013" w14:textId="77777777" w:rsidR="00272B79" w:rsidRPr="00272B79" w:rsidRDefault="00272B79" w:rsidP="00272B79">
      <w:pPr>
        <w:rPr>
          <w:rFonts w:ascii="Century Gothic" w:hAnsi="Century Gothic"/>
        </w:rPr>
      </w:pPr>
      <w:r w:rsidRPr="00272B79">
        <w:rPr>
          <w:rFonts w:ascii="Century Gothic" w:hAnsi="Century Gothic"/>
        </w:rPr>
        <w:t xml:space="preserve">Preheat oven </w:t>
      </w:r>
      <w:r>
        <w:rPr>
          <w:rFonts w:ascii="Century Gothic" w:hAnsi="Century Gothic"/>
        </w:rPr>
        <w:t>to 325 degrees F</w:t>
      </w:r>
      <w:r w:rsidRPr="00272B79">
        <w:rPr>
          <w:rFonts w:ascii="Century Gothic" w:hAnsi="Century Gothic"/>
        </w:rPr>
        <w:t>. Roll the dough into acorn-sized balls. Arrange on baking sheets, spacing at least 1 inch apart.</w:t>
      </w:r>
    </w:p>
    <w:p w14:paraId="5A13E3B5" w14:textId="77777777" w:rsidR="00272B79" w:rsidRPr="00272B79" w:rsidRDefault="00272B79" w:rsidP="00272B79">
      <w:pPr>
        <w:rPr>
          <w:rFonts w:ascii="Century Gothic" w:hAnsi="Century Gothic"/>
        </w:rPr>
      </w:pPr>
      <w:r w:rsidRPr="00272B79">
        <w:rPr>
          <w:rFonts w:ascii="Century Gothic" w:hAnsi="Century Gothic"/>
        </w:rPr>
        <w:t>Bake in preheated oven 10 to 15 minutes. Move to a rack to cool. Dust cooled cookies with confectioners' sugar.</w:t>
      </w:r>
    </w:p>
    <w:p w14:paraId="48138BCB" w14:textId="77777777" w:rsidR="00272B79" w:rsidRPr="00272B79" w:rsidRDefault="00272B79">
      <w:pPr>
        <w:rPr>
          <w:rFonts w:ascii="Century Gothic" w:hAnsi="Century Gothic"/>
        </w:rPr>
      </w:pPr>
      <w:bookmarkStart w:id="0" w:name="_GoBack"/>
      <w:bookmarkEnd w:id="0"/>
    </w:p>
    <w:sectPr w:rsidR="00272B79" w:rsidRPr="00272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79"/>
    <w:rsid w:val="000610F4"/>
    <w:rsid w:val="00272B79"/>
    <w:rsid w:val="0038042B"/>
    <w:rsid w:val="00BB479D"/>
    <w:rsid w:val="00F4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BF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2B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2B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1</cp:revision>
  <dcterms:created xsi:type="dcterms:W3CDTF">2014-12-14T22:20:00Z</dcterms:created>
  <dcterms:modified xsi:type="dcterms:W3CDTF">2014-12-14T22:39:00Z</dcterms:modified>
</cp:coreProperties>
</file>